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36E" w:rsidRDefault="00CC536E"/>
    <w:tbl>
      <w:tblPr>
        <w:tblW w:w="9966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9966"/>
      </w:tblGrid>
      <w:tr w:rsidR="00CC536E" w:rsidRPr="00CC536E" w:rsidTr="00320908">
        <w:tblPrEx>
          <w:tblCellMar>
            <w:top w:w="0" w:type="dxa"/>
            <w:bottom w:w="0" w:type="dxa"/>
          </w:tblCellMar>
        </w:tblPrEx>
        <w:trPr>
          <w:cantSplit/>
          <w:trHeight w:val="60"/>
        </w:trPr>
        <w:tc>
          <w:tcPr>
            <w:tcW w:w="9966" w:type="dxa"/>
            <w:vAlign w:val="bottom"/>
          </w:tcPr>
          <w:p w:rsidR="00CC536E" w:rsidRPr="00CC536E" w:rsidRDefault="00CC536E" w:rsidP="003209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E">
              <w:rPr>
                <w:rFonts w:ascii="Times New Roman" w:hAnsi="Times New Roman" w:cs="Times New Roman"/>
                <w:sz w:val="28"/>
                <w:szCs w:val="28"/>
              </w:rPr>
              <w:t>ПОЯСНИТЕЛЬНАЯ ЗАПИСКА</w:t>
            </w:r>
          </w:p>
          <w:p w:rsidR="00CC536E" w:rsidRPr="00CC536E" w:rsidRDefault="00CC536E" w:rsidP="00320908">
            <w:pPr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E" w:rsidRPr="00CC536E" w:rsidRDefault="00CC536E" w:rsidP="00320908">
            <w:pPr>
              <w:pStyle w:val="u"/>
              <w:ind w:firstLine="709"/>
              <w:rPr>
                <w:sz w:val="28"/>
                <w:szCs w:val="28"/>
              </w:rPr>
            </w:pPr>
            <w:proofErr w:type="gramStart"/>
            <w:r w:rsidRPr="00CC536E">
              <w:rPr>
                <w:sz w:val="28"/>
                <w:szCs w:val="28"/>
              </w:rPr>
              <w:t>Программа разработана в соответствии с требованиями Правил по охране труда при работе на высоте, утвержденных Приказом от 28 марта 2014 г. №155н Министерства труда и социальной защиты Российской Федерации (с изменениями, утв. приказом Министерства труда и социальной защиты РФ от 17 июня 2015г. №383н), а также Порядка обучения по охране труда и проверки знаний требований охраны труда работников организаций, утвержденного</w:t>
            </w:r>
            <w:proofErr w:type="gramEnd"/>
            <w:r w:rsidRPr="00CC536E">
              <w:rPr>
                <w:sz w:val="28"/>
                <w:szCs w:val="28"/>
              </w:rPr>
              <w:t xml:space="preserve"> постановлением Минтруда России и Минобразования России от 13 января 2003 г. №1/29.</w:t>
            </w:r>
          </w:p>
          <w:p w:rsidR="00CC536E" w:rsidRPr="00CC536E" w:rsidRDefault="00CC536E" w:rsidP="00320908">
            <w:pPr>
              <w:spacing w:line="216" w:lineRule="auto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C536E" w:rsidRPr="00CC536E" w:rsidRDefault="00CC536E" w:rsidP="00320908">
            <w:pPr>
              <w:spacing w:line="216" w:lineRule="auto"/>
              <w:ind w:firstLine="709"/>
              <w:rPr>
                <w:rFonts w:ascii="Times New Roman" w:hAnsi="Times New Roman" w:cs="Times New Roman"/>
                <w:sz w:val="28"/>
                <w:szCs w:val="28"/>
              </w:rPr>
            </w:pPr>
            <w:r w:rsidRPr="00CC536E"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  <w:lang/>
              </w:rPr>
              <w:t>Цель программы</w:t>
            </w:r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>:</w:t>
            </w:r>
            <w:r w:rsidRPr="00CC5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CC536E">
              <w:rPr>
                <w:rFonts w:ascii="Times New Roman" w:hAnsi="Times New Roman" w:cs="Times New Roman"/>
                <w:sz w:val="28"/>
                <w:szCs w:val="28"/>
              </w:rPr>
              <w:t xml:space="preserve">Основной целью реализации настоящей программы является приобретение знаний руководителями, специалистами и работниками организаций (предприятий) нормативных требований по охране труда при работе на высоте, а также регулирование порядка действий работодателя и работника при организации и проведении работ на высоте, проводимых без применения средств </w:t>
            </w:r>
            <w:proofErr w:type="spellStart"/>
            <w:r w:rsidRPr="00CC536E">
              <w:rPr>
                <w:rFonts w:ascii="Times New Roman" w:hAnsi="Times New Roman" w:cs="Times New Roman"/>
                <w:sz w:val="28"/>
                <w:szCs w:val="28"/>
              </w:rPr>
              <w:t>подмащивания</w:t>
            </w:r>
            <w:proofErr w:type="spellEnd"/>
            <w:r w:rsidRPr="00CC536E">
              <w:rPr>
                <w:rFonts w:ascii="Times New Roman" w:hAnsi="Times New Roman" w:cs="Times New Roman"/>
                <w:sz w:val="28"/>
                <w:szCs w:val="28"/>
              </w:rPr>
              <w:t>, выполняемые на высоте 5 м и более, а также работы, выполняемые на расстоянии менее 2 м от</w:t>
            </w:r>
            <w:proofErr w:type="gramEnd"/>
            <w:r w:rsidRPr="00CC536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CC536E">
              <w:rPr>
                <w:rFonts w:ascii="Times New Roman" w:hAnsi="Times New Roman" w:cs="Times New Roman"/>
                <w:sz w:val="28"/>
                <w:szCs w:val="28"/>
              </w:rPr>
              <w:t>неогражденных</w:t>
            </w:r>
            <w:proofErr w:type="spellEnd"/>
            <w:r w:rsidRPr="00CC536E">
              <w:rPr>
                <w:rFonts w:ascii="Times New Roman" w:hAnsi="Times New Roman" w:cs="Times New Roman"/>
                <w:sz w:val="28"/>
                <w:szCs w:val="28"/>
              </w:rPr>
              <w:t xml:space="preserve"> перепадов по высоте более 5м на площадках при отсутствии защитных ограждений либо при высоте защитных ограждений, составляющей менее 1,1м.</w:t>
            </w:r>
          </w:p>
          <w:p w:rsidR="00CC536E" w:rsidRPr="00CC536E" w:rsidRDefault="00CC536E" w:rsidP="00320908">
            <w:pPr>
              <w:pStyle w:val="a6"/>
              <w:ind w:firstLine="0"/>
              <w:jc w:val="left"/>
              <w:rPr>
                <w:sz w:val="28"/>
                <w:szCs w:val="28"/>
                <w:lang w:eastAsia="ar-SA"/>
              </w:rPr>
            </w:pPr>
          </w:p>
          <w:p w:rsidR="00CC536E" w:rsidRPr="00CC536E" w:rsidRDefault="00CC536E" w:rsidP="00320908">
            <w:pPr>
              <w:ind w:firstLine="709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</w:pPr>
            <w:r w:rsidRPr="00CC536E">
              <w:rPr>
                <w:rFonts w:ascii="Times New Roman" w:eastAsia="Times New Roman CYR" w:hAnsi="Times New Roman" w:cs="Times New Roman"/>
                <w:b/>
                <w:bCs/>
                <w:kern w:val="1"/>
                <w:sz w:val="28"/>
                <w:szCs w:val="28"/>
                <w:lang/>
              </w:rPr>
              <w:t>Категория слушателей</w:t>
            </w:r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>:</w:t>
            </w:r>
          </w:p>
          <w:p w:rsidR="00CC536E" w:rsidRPr="00CC536E" w:rsidRDefault="00CC536E" w:rsidP="00320908">
            <w:pPr>
              <w:ind w:firstLine="709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</w:pPr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 xml:space="preserve">Руководители, специалисты и работники организаций (предприятий), осуществляющие </w:t>
            </w:r>
            <w:proofErr w:type="gramStart"/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>деятельность</w:t>
            </w:r>
            <w:proofErr w:type="gramEnd"/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 xml:space="preserve"> при которой:</w:t>
            </w:r>
          </w:p>
          <w:p w:rsidR="00CC536E" w:rsidRPr="00CC536E" w:rsidRDefault="00CC536E" w:rsidP="00320908">
            <w:pPr>
              <w:ind w:firstLine="709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</w:pPr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>- существуют риски, связанные с возможным падением работников с высоты 1,8 м и более;</w:t>
            </w:r>
          </w:p>
          <w:p w:rsidR="00CC536E" w:rsidRPr="00CC536E" w:rsidRDefault="00CC536E" w:rsidP="00320908">
            <w:pPr>
              <w:ind w:firstLine="709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</w:pPr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>- работники осуществляют подъем на высоту более 5 м, или спуск, превышающий по высоте 5 м по лестнице, угол наклона которой к горизонтальной поверхности более 75</w:t>
            </w:r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vertAlign w:val="superscript"/>
                <w:lang/>
              </w:rPr>
              <w:t>0</w:t>
            </w:r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>;</w:t>
            </w:r>
          </w:p>
          <w:p w:rsidR="00CC536E" w:rsidRPr="00CC536E" w:rsidRDefault="00CC536E" w:rsidP="00320908">
            <w:pPr>
              <w:ind w:firstLine="709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</w:pPr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 xml:space="preserve">- работы производятся на площадках на расстоянии ближе 2 м от </w:t>
            </w:r>
            <w:proofErr w:type="spellStart"/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>неогражденных</w:t>
            </w:r>
            <w:proofErr w:type="spellEnd"/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 xml:space="preserve"> перепадов на высоте более 1.8 м, а так же если высота ограждения этих площадок менее 1,1м;</w:t>
            </w:r>
          </w:p>
          <w:p w:rsidR="00CC536E" w:rsidRPr="00CC536E" w:rsidRDefault="00CC536E" w:rsidP="00320908">
            <w:pPr>
              <w:ind w:firstLine="709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</w:pPr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>- существуют риски, связанные с возможным падением с высоты менее 1,8 м, если работа производится над машинами или механизмами, поверхностью жидкости или сыпучих мелкодисперсных материалов, выступающими предметами.</w:t>
            </w:r>
          </w:p>
          <w:p w:rsidR="00CC536E" w:rsidRPr="00CC536E" w:rsidRDefault="00CC536E" w:rsidP="00320908">
            <w:pPr>
              <w:ind w:firstLine="709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</w:pPr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>Работники 1 группы по безопасности работ на высоте (работники, допускаемые к работам в составе бригады или непосредственным контролем работника, назначенного приказом работодателя).</w:t>
            </w:r>
          </w:p>
          <w:p w:rsidR="00CC536E" w:rsidRPr="00CC536E" w:rsidRDefault="00CC536E" w:rsidP="00CC536E">
            <w:pPr>
              <w:ind w:firstLine="709"/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</w:pPr>
            <w:r w:rsidRPr="00CC536E">
              <w:rPr>
                <w:rFonts w:ascii="Times New Roman" w:eastAsia="Times New Roman CYR" w:hAnsi="Times New Roman" w:cs="Times New Roman"/>
                <w:bCs/>
                <w:kern w:val="1"/>
                <w:sz w:val="28"/>
                <w:szCs w:val="28"/>
                <w:lang/>
              </w:rPr>
              <w:t>Работники 2 группы по безопасности работ на высоте (мастера, бригадиры, руководители стажировки, а также работники, назначаемые по наряду-допуску ответственными исполнителями работ на высоте)</w:t>
            </w:r>
          </w:p>
        </w:tc>
      </w:tr>
    </w:tbl>
    <w:p w:rsidR="00CC536E" w:rsidRPr="00CC536E" w:rsidRDefault="00CC536E" w:rsidP="00CC536E">
      <w:pPr>
        <w:ind w:firstLine="0"/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</w:pPr>
      <w:r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  <w:t xml:space="preserve">    </w:t>
      </w:r>
      <w:bookmarkStart w:id="0" w:name="_GoBack"/>
      <w:bookmarkEnd w:id="0"/>
      <w:proofErr w:type="gramStart"/>
      <w:r w:rsidRPr="00CC536E"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  <w:t xml:space="preserve">Работники 3 группы по безопасности работ на высоте (работники, назначаемые работодателем ответственными за организацию и безопасное проведение работ на высоте, а также за проведение инструктажей, </w:t>
      </w:r>
      <w:r w:rsidRPr="00CC536E"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  <w:lastRenderedPageBreak/>
        <w:t>составление плана мероприятий по эвакуации и спасению работников при возникновении</w:t>
      </w:r>
      <w:r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  <w:t xml:space="preserve"> </w:t>
      </w:r>
      <w:r w:rsidRPr="00CC536E"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  <w:t>аварийной ситуации и при проведении спасательных работ; работники, проводящие обслуживание и периодический осмотр средств индивидуальной защиты;</w:t>
      </w:r>
      <w:proofErr w:type="gramEnd"/>
      <w:r w:rsidRPr="00CC536E"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  <w:t xml:space="preserve"> работники, выдающие наряды-допуски; ответственные руководители работ на высоте, выполняемых по наряду-допуску; должностные лица, в полномочия которых входит утверждение</w:t>
      </w:r>
      <w:r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  <w:t xml:space="preserve"> </w:t>
      </w:r>
      <w:r w:rsidRPr="00CC536E"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  <w:t>плана производства работ на высоте; члены аттестационных комиссий  организации, проводящей обучение безопасным методам и приемам выполнения работ на высоте и работодателей, специалисты, проводящие обучение работам на высоте).</w:t>
      </w:r>
    </w:p>
    <w:p w:rsidR="00CC536E" w:rsidRPr="00CC536E" w:rsidRDefault="00CC536E" w:rsidP="00CC53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536E" w:rsidRPr="00CC536E" w:rsidRDefault="00CC536E" w:rsidP="00CC536E">
      <w:pPr>
        <w:ind w:firstLine="709"/>
        <w:jc w:val="left"/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</w:pPr>
      <w:r w:rsidRPr="00CC536E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/>
        </w:rPr>
        <w:t>Планируемые результаты освоения программы</w:t>
      </w:r>
      <w:r w:rsidRPr="00CC536E"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  <w:t>:</w:t>
      </w:r>
    </w:p>
    <w:p w:rsidR="00CC536E" w:rsidRPr="00CC536E" w:rsidRDefault="00CC536E" w:rsidP="00CC536E">
      <w:pPr>
        <w:ind w:left="-284" w:firstLine="709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eastAsia="Times New Roman CYR" w:hAnsi="Times New Roman" w:cs="Times New Roman"/>
          <w:bCs/>
          <w:kern w:val="1"/>
          <w:sz w:val="28"/>
          <w:szCs w:val="28"/>
          <w:lang/>
        </w:rPr>
        <w:t>В результате обучения руководители, специалисты и работники должны знать:</w:t>
      </w:r>
    </w:p>
    <w:p w:rsidR="00CC536E" w:rsidRPr="00CC536E" w:rsidRDefault="00CC536E" w:rsidP="00CC536E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- требования Правил по охране труда при работе на высоте;</w:t>
      </w:r>
    </w:p>
    <w:p w:rsidR="00CC536E" w:rsidRPr="00CC536E" w:rsidRDefault="00CC536E" w:rsidP="00CC536E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- требования к работникам при работе на высоте;</w:t>
      </w:r>
    </w:p>
    <w:p w:rsidR="00CC536E" w:rsidRPr="00CC536E" w:rsidRDefault="00CC536E" w:rsidP="00CC536E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- обеспечение безопасности работ на высоте;</w:t>
      </w:r>
    </w:p>
    <w:p w:rsidR="00CC536E" w:rsidRPr="00CC536E" w:rsidRDefault="00CC536E" w:rsidP="00CC536E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- организацию работ на высоте с оформлением наряда-допуска;</w:t>
      </w:r>
    </w:p>
    <w:p w:rsidR="00CC536E" w:rsidRPr="00CC536E" w:rsidRDefault="00CC536E" w:rsidP="00CC536E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- требования к производственным помещениям и производственным площадкам;</w:t>
      </w:r>
    </w:p>
    <w:p w:rsidR="00CC536E" w:rsidRPr="00CC536E" w:rsidRDefault="00CC536E" w:rsidP="00CC536E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- требования к применению систем обеспечения безопасности работ на высоте;</w:t>
      </w:r>
    </w:p>
    <w:p w:rsidR="00CC536E" w:rsidRPr="00CC536E" w:rsidRDefault="00CC536E" w:rsidP="00CC536E">
      <w:pPr>
        <w:ind w:left="-284" w:firstLine="0"/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hAnsi="Times New Roman" w:cs="Times New Roman"/>
          <w:sz w:val="28"/>
          <w:szCs w:val="28"/>
        </w:rPr>
        <w:t>- специальные требования по охране труда, предъявляемые к производству работ на высоте</w:t>
      </w:r>
    </w:p>
    <w:p w:rsidR="00CC536E" w:rsidRPr="00CC536E" w:rsidRDefault="00CC536E" w:rsidP="00CC536E">
      <w:pPr>
        <w:ind w:firstLine="0"/>
        <w:rPr>
          <w:rFonts w:ascii="Times New Roman" w:hAnsi="Times New Roman" w:cs="Times New Roman"/>
          <w:sz w:val="28"/>
          <w:szCs w:val="28"/>
        </w:rPr>
      </w:pPr>
    </w:p>
    <w:p w:rsidR="00CC536E" w:rsidRPr="00CC536E" w:rsidRDefault="00CC536E" w:rsidP="00CC536E">
      <w:pPr>
        <w:suppressAutoHyphens/>
        <w:spacing w:line="269" w:lineRule="exact"/>
        <w:ind w:firstLine="709"/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/>
        </w:rPr>
      </w:pPr>
      <w:r w:rsidRPr="00CC536E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/>
        </w:rPr>
        <w:t>Срок обучения</w:t>
      </w:r>
      <w:r w:rsidRPr="00CC536E">
        <w:rPr>
          <w:rFonts w:ascii="Times New Roman" w:eastAsia="Times New Roman CYR" w:hAnsi="Times New Roman" w:cs="Times New Roman"/>
          <w:b/>
          <w:kern w:val="1"/>
          <w:sz w:val="28"/>
          <w:szCs w:val="28"/>
          <w:lang/>
        </w:rPr>
        <w:t>:</w:t>
      </w:r>
      <w:r w:rsidRPr="00CC536E">
        <w:rPr>
          <w:rFonts w:ascii="Times New Roman" w:eastAsia="Times New Roman CYR" w:hAnsi="Times New Roman" w:cs="Times New Roman"/>
          <w:b/>
          <w:bCs/>
          <w:kern w:val="1"/>
          <w:sz w:val="28"/>
          <w:szCs w:val="28"/>
          <w:lang/>
        </w:rPr>
        <w:t xml:space="preserve"> </w:t>
      </w:r>
      <w:r w:rsidRPr="00CC536E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40 часов.</w:t>
      </w:r>
    </w:p>
    <w:p w:rsidR="00CC536E" w:rsidRPr="00CC536E" w:rsidRDefault="00CC536E" w:rsidP="00CC536E">
      <w:pPr>
        <w:suppressAutoHyphens/>
        <w:ind w:firstLine="0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</w:p>
    <w:p w:rsidR="00CC536E" w:rsidRPr="00CC536E" w:rsidRDefault="00CC536E" w:rsidP="00CC536E">
      <w:pPr>
        <w:suppressAutoHyphens/>
        <w:ind w:firstLine="709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  <w:r w:rsidRPr="00CC536E">
        <w:rPr>
          <w:rFonts w:ascii="Times New Roman" w:eastAsia="Times New Roman CYR" w:hAnsi="Times New Roman" w:cs="Times New Roman"/>
          <w:b/>
          <w:kern w:val="1"/>
          <w:sz w:val="28"/>
          <w:szCs w:val="28"/>
          <w:lang/>
        </w:rPr>
        <w:t>Форма подготовки</w:t>
      </w:r>
      <w:r w:rsidRPr="00CC536E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:</w:t>
      </w:r>
      <w:r w:rsidRPr="00CC536E">
        <w:rPr>
          <w:rFonts w:ascii="Times New Roman" w:eastAsia="Times New Roman CYR" w:hAnsi="Times New Roman" w:cs="Times New Roman"/>
          <w:b/>
          <w:kern w:val="1"/>
          <w:sz w:val="28"/>
          <w:szCs w:val="28"/>
          <w:lang/>
        </w:rPr>
        <w:t xml:space="preserve"> </w:t>
      </w:r>
      <w:r w:rsidRPr="00CC536E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очная, с отрывом от производства; заочная с применением дистанционных образовательных технологий</w:t>
      </w:r>
    </w:p>
    <w:p w:rsidR="00CC536E" w:rsidRPr="00CC536E" w:rsidRDefault="00CC536E" w:rsidP="00CC536E">
      <w:pPr>
        <w:suppressAutoHyphens/>
        <w:ind w:firstLine="0"/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</w:pPr>
    </w:p>
    <w:p w:rsidR="00CC536E" w:rsidRPr="00CC536E" w:rsidRDefault="00CC536E" w:rsidP="00CC536E">
      <w:pPr>
        <w:tabs>
          <w:tab w:val="left" w:pos="709"/>
        </w:tabs>
        <w:rPr>
          <w:rFonts w:ascii="Times New Roman" w:hAnsi="Times New Roman" w:cs="Times New Roman"/>
          <w:sz w:val="28"/>
          <w:szCs w:val="28"/>
        </w:rPr>
      </w:pPr>
      <w:r w:rsidRPr="00CC536E">
        <w:rPr>
          <w:rFonts w:ascii="Times New Roman" w:eastAsia="Times New Roman CYR" w:hAnsi="Times New Roman" w:cs="Times New Roman"/>
          <w:b/>
          <w:kern w:val="1"/>
          <w:sz w:val="28"/>
          <w:szCs w:val="28"/>
          <w:lang/>
        </w:rPr>
        <w:t>Итоговый документ</w:t>
      </w:r>
      <w:r w:rsidRPr="00CC536E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:</w:t>
      </w:r>
      <w:r w:rsidRPr="00CC536E">
        <w:rPr>
          <w:rFonts w:ascii="Times New Roman" w:eastAsia="Times New Roman CYR" w:hAnsi="Times New Roman" w:cs="Times New Roman"/>
          <w:b/>
          <w:kern w:val="1"/>
          <w:sz w:val="28"/>
          <w:szCs w:val="28"/>
          <w:lang/>
        </w:rPr>
        <w:t xml:space="preserve"> </w:t>
      </w:r>
      <w:r w:rsidRPr="00CC536E">
        <w:rPr>
          <w:rFonts w:ascii="Times New Roman" w:eastAsia="Times New Roman CYR" w:hAnsi="Times New Roman" w:cs="Times New Roman"/>
          <w:kern w:val="1"/>
          <w:sz w:val="28"/>
          <w:szCs w:val="28"/>
          <w:lang/>
        </w:rPr>
        <w:t>удостоверение о допуске к работам на высоте</w:t>
      </w:r>
    </w:p>
    <w:p w:rsidR="00311871" w:rsidRPr="00CC536E" w:rsidRDefault="00311871" w:rsidP="00CC536E">
      <w:pPr>
        <w:rPr>
          <w:rFonts w:eastAsia="Times New Roman CYR"/>
          <w:sz w:val="28"/>
          <w:szCs w:val="28"/>
        </w:rPr>
      </w:pPr>
    </w:p>
    <w:sectPr w:rsidR="00311871" w:rsidRPr="00CC536E" w:rsidSect="00CC536E">
      <w:pgSz w:w="11906" w:h="16838"/>
      <w:pgMar w:top="1134" w:right="851" w:bottom="1134" w:left="181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F9"/>
    <w:rsid w:val="000105F9"/>
    <w:rsid w:val="00311871"/>
    <w:rsid w:val="007840A3"/>
    <w:rsid w:val="00852D76"/>
    <w:rsid w:val="00CC53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  <o:rules v:ext="edit">
        <o:r id="V:Rule1" type="connector" idref="#_x0000_s1026"/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1871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1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C536E"/>
    <w:pPr>
      <w:spacing w:line="216" w:lineRule="auto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rsid w:val="00CC5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CC536E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871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311871"/>
    <w:pPr>
      <w:suppressLineNumbers/>
      <w:suppressAutoHyphens/>
      <w:autoSpaceDE/>
      <w:autoSpaceDN/>
      <w:adjustRightInd/>
      <w:ind w:firstLine="0"/>
      <w:jc w:val="left"/>
    </w:pPr>
    <w:rPr>
      <w:rFonts w:ascii="Times New Roman" w:eastAsia="Andale Sans UI" w:hAnsi="Times New Roman" w:cs="Times New Roman"/>
      <w:kern w:val="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31187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187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Body Text Indent"/>
    <w:basedOn w:val="a"/>
    <w:link w:val="a7"/>
    <w:rsid w:val="00CC536E"/>
    <w:pPr>
      <w:spacing w:line="216" w:lineRule="auto"/>
    </w:pPr>
    <w:rPr>
      <w:rFonts w:ascii="Times New Roman" w:hAnsi="Times New Roman" w:cs="Times New Roman"/>
    </w:rPr>
  </w:style>
  <w:style w:type="character" w:customStyle="1" w:styleId="a7">
    <w:name w:val="Основной текст с отступом Знак"/>
    <w:basedOn w:val="a0"/>
    <w:link w:val="a6"/>
    <w:rsid w:val="00CC53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u">
    <w:name w:val="u"/>
    <w:basedOn w:val="a"/>
    <w:rsid w:val="00CC536E"/>
    <w:pPr>
      <w:widowControl/>
      <w:autoSpaceDE/>
      <w:autoSpaceDN/>
      <w:adjustRightInd/>
      <w:ind w:firstLine="390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BTA</dc:creator>
  <cp:lastModifiedBy>BTA</cp:lastModifiedBy>
  <cp:revision>3</cp:revision>
  <dcterms:created xsi:type="dcterms:W3CDTF">2018-09-12T07:55:00Z</dcterms:created>
  <dcterms:modified xsi:type="dcterms:W3CDTF">2018-09-12T08:13:00Z</dcterms:modified>
</cp:coreProperties>
</file>