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149"/>
      </w:tblGrid>
      <w:tr w:rsidR="00311871" w:rsidRPr="00311871" w:rsidTr="00FF5E5C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10149" w:type="dxa"/>
            <w:vAlign w:val="bottom"/>
          </w:tcPr>
          <w:p w:rsidR="00311871" w:rsidRPr="00311871" w:rsidRDefault="00311871" w:rsidP="00311871">
            <w:pPr>
              <w:ind w:right="68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7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311871" w:rsidRPr="00311871" w:rsidRDefault="00311871" w:rsidP="00311871">
            <w:pPr>
              <w:ind w:right="685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1871" w:rsidRPr="00311871" w:rsidRDefault="00311871" w:rsidP="00311871">
            <w:pPr>
              <w:spacing w:line="216" w:lineRule="auto"/>
              <w:ind w:right="685"/>
              <w:rPr>
                <w:rFonts w:ascii="Times New Roman" w:hAnsi="Times New Roman" w:cs="Times New Roman"/>
                <w:sz w:val="28"/>
                <w:szCs w:val="28"/>
              </w:rPr>
            </w:pPr>
            <w:r w:rsidRPr="00311871">
              <w:rPr>
                <w:rFonts w:ascii="Times New Roman" w:hAnsi="Times New Roman" w:cs="Times New Roman"/>
                <w:sz w:val="28"/>
                <w:szCs w:val="28"/>
              </w:rPr>
              <w:t>Программа предназначена для получения слушателями необходимых знаний по охране труда и применения их в практической деятельности при обеспечении безопасных условий труда и охраны труда, а также профилактических мер по сокращению производственного травматизма и профессиональных заболеваний в соответствии с действующими законодательными и иными нормативными правовыми актами в области охраны труда.</w:t>
            </w:r>
          </w:p>
          <w:p w:rsidR="00311871" w:rsidRPr="00311871" w:rsidRDefault="00311871" w:rsidP="00311871">
            <w:pPr>
              <w:ind w:right="6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871" w:rsidRPr="00311871" w:rsidRDefault="00311871" w:rsidP="00311871">
            <w:pPr>
              <w:ind w:right="686"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11871">
              <w:rPr>
                <w:rFonts w:ascii="Times New Roman" w:eastAsia="Times New Roman CYR" w:hAnsi="Times New Roman" w:cs="Times New Roman"/>
                <w:b/>
                <w:bCs/>
                <w:kern w:val="1"/>
                <w:sz w:val="28"/>
                <w:szCs w:val="28"/>
                <w:lang/>
              </w:rPr>
              <w:t>Цель программы:</w:t>
            </w:r>
            <w:r w:rsidRPr="00311871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целью обучения  руководителей и специалистов предприятий, специалистов (инженеров) по охране труда и отдельных категорий застрахованных является формирование у них необходимых знаний для организации работы по охране труда на предприятии, обучения и контроля знаний по охране труда у работников предприятия и обеспечения надлежащей охраны труда в целом на предприятии. В результате прохождения обучения охране труда слушатели приобретают знания об основах охраны труда, основах управления охраной труда в организации, по специальным вопросам обеспечения требований охраны труда и безопасности производственной деятельности, о социальной защите пострадавших от несчастных случаев на производстве и профессиональных заболеваний.</w:t>
            </w:r>
          </w:p>
          <w:p w:rsidR="00311871" w:rsidRPr="00311871" w:rsidRDefault="00311871" w:rsidP="00311871">
            <w:pPr>
              <w:ind w:right="685"/>
              <w:rPr>
                <w:rFonts w:ascii="Times New Roman" w:hAnsi="Times New Roman" w:cs="Times New Roman"/>
                <w:sz w:val="28"/>
                <w:szCs w:val="28"/>
              </w:rPr>
            </w:pPr>
            <w:r w:rsidRPr="00311871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311871" w:rsidRPr="00311871" w:rsidRDefault="00311871" w:rsidP="00311871">
            <w:pPr>
              <w:ind w:right="685"/>
              <w:rPr>
                <w:rFonts w:ascii="Times New Roman" w:hAnsi="Times New Roman" w:cs="Times New Roman"/>
                <w:sz w:val="28"/>
                <w:szCs w:val="28"/>
              </w:rPr>
            </w:pPr>
            <w:r w:rsidRPr="00311871">
              <w:rPr>
                <w:rFonts w:ascii="Times New Roman" w:hAnsi="Times New Roman" w:cs="Times New Roman"/>
                <w:sz w:val="28"/>
                <w:szCs w:val="28"/>
              </w:rPr>
              <w:t>Реализация решений законодательных органов, направленных на повышение эффективности мероприятий по улучшению условий труда, снижению и ликвидации на этой основе травматизма и профзаболеваний, повышению безопасности производства.</w:t>
            </w:r>
          </w:p>
          <w:p w:rsidR="00311871" w:rsidRPr="00311871" w:rsidRDefault="00311871" w:rsidP="00311871">
            <w:pPr>
              <w:ind w:right="685"/>
              <w:rPr>
                <w:rFonts w:ascii="Times New Roman" w:hAnsi="Times New Roman" w:cs="Times New Roman"/>
                <w:sz w:val="28"/>
                <w:szCs w:val="28"/>
              </w:rPr>
            </w:pPr>
            <w:r w:rsidRPr="00311871">
              <w:rPr>
                <w:rFonts w:ascii="Times New Roman" w:hAnsi="Times New Roman" w:cs="Times New Roman"/>
                <w:sz w:val="28"/>
                <w:szCs w:val="28"/>
              </w:rPr>
              <w:t>Владеть методами анализа травматизма и профессиональной заболеваемости на производстве. Выработать профессиональные навыки оценки обеспечения безопасного уровня охраны и условия безопасности труда на предприятии.</w:t>
            </w:r>
          </w:p>
          <w:p w:rsidR="00311871" w:rsidRPr="00311871" w:rsidRDefault="00311871" w:rsidP="00311871">
            <w:pPr>
              <w:ind w:right="6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871" w:rsidRPr="00311871" w:rsidRDefault="00311871" w:rsidP="00311871">
            <w:pPr>
              <w:ind w:right="685"/>
              <w:rPr>
                <w:rFonts w:ascii="Times New Roman" w:hAnsi="Times New Roman" w:cs="Times New Roman"/>
                <w:sz w:val="28"/>
                <w:szCs w:val="28"/>
              </w:rPr>
            </w:pPr>
            <w:r w:rsidRPr="00311871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слушателей:</w:t>
            </w:r>
            <w:r w:rsidRPr="00311871">
              <w:rPr>
                <w:rFonts w:ascii="Times New Roman" w:hAnsi="Times New Roman" w:cs="Times New Roman"/>
                <w:sz w:val="28"/>
                <w:szCs w:val="28"/>
              </w:rPr>
              <w:t xml:space="preserve"> группа смешанного типа</w:t>
            </w:r>
          </w:p>
          <w:p w:rsidR="00311871" w:rsidRPr="00311871" w:rsidRDefault="00311871" w:rsidP="00311871">
            <w:pPr>
              <w:ind w:right="6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871" w:rsidRPr="00311871" w:rsidRDefault="00311871" w:rsidP="00311871">
            <w:pPr>
              <w:ind w:right="685" w:firstLine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118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Планируемые результаты освоения программы: </w:t>
            </w:r>
            <w:r w:rsidRPr="00311871">
              <w:rPr>
                <w:rFonts w:ascii="Times New Roman" w:hAnsi="Times New Roman" w:cs="Times New Roman"/>
                <w:sz w:val="28"/>
                <w:szCs w:val="28"/>
              </w:rPr>
              <w:t>В результате обучения руководители и специалисты должны знать:</w:t>
            </w:r>
          </w:p>
          <w:p w:rsidR="00311871" w:rsidRPr="00311871" w:rsidRDefault="00311871" w:rsidP="00311871">
            <w:pPr>
              <w:ind w:right="685"/>
              <w:rPr>
                <w:rFonts w:ascii="Times New Roman" w:hAnsi="Times New Roman" w:cs="Times New Roman"/>
                <w:sz w:val="28"/>
                <w:szCs w:val="28"/>
              </w:rPr>
            </w:pPr>
            <w:r w:rsidRPr="0031187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законодательные и иные нормативные правовые акты по охране труда. </w:t>
            </w:r>
          </w:p>
          <w:p w:rsidR="00311871" w:rsidRPr="00311871" w:rsidRDefault="00311871" w:rsidP="00311871">
            <w:pPr>
              <w:ind w:right="685"/>
              <w:rPr>
                <w:rFonts w:ascii="Times New Roman" w:hAnsi="Times New Roman" w:cs="Times New Roman"/>
                <w:sz w:val="28"/>
                <w:szCs w:val="28"/>
              </w:rPr>
            </w:pPr>
            <w:r w:rsidRPr="0031187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функции и полномочия органов государственного управления, надзора и </w:t>
            </w:r>
            <w:proofErr w:type="gramStart"/>
            <w:r w:rsidRPr="0031187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11871">
              <w:rPr>
                <w:rFonts w:ascii="Times New Roman" w:hAnsi="Times New Roman" w:cs="Times New Roman"/>
                <w:sz w:val="28"/>
                <w:szCs w:val="28"/>
              </w:rPr>
              <w:t xml:space="preserve"> охраной труда.</w:t>
            </w:r>
          </w:p>
          <w:p w:rsidR="00311871" w:rsidRPr="00311871" w:rsidRDefault="00311871" w:rsidP="00311871">
            <w:pPr>
              <w:ind w:right="685"/>
              <w:rPr>
                <w:rFonts w:ascii="Times New Roman" w:hAnsi="Times New Roman" w:cs="Times New Roman"/>
                <w:sz w:val="28"/>
                <w:szCs w:val="28"/>
              </w:rPr>
            </w:pPr>
            <w:r w:rsidRPr="00311871">
              <w:rPr>
                <w:rFonts w:ascii="Times New Roman" w:hAnsi="Times New Roman" w:cs="Times New Roman"/>
                <w:sz w:val="28"/>
                <w:szCs w:val="28"/>
              </w:rPr>
              <w:t>Действия опасных и вредных производственных факторов условий труда и меры защиты от них.</w:t>
            </w:r>
          </w:p>
          <w:p w:rsidR="00311871" w:rsidRPr="00311871" w:rsidRDefault="00311871" w:rsidP="00311871">
            <w:pPr>
              <w:ind w:right="685"/>
              <w:rPr>
                <w:rFonts w:ascii="Times New Roman" w:hAnsi="Times New Roman" w:cs="Times New Roman"/>
                <w:sz w:val="28"/>
                <w:szCs w:val="28"/>
              </w:rPr>
            </w:pPr>
            <w:r w:rsidRPr="00311871">
              <w:rPr>
                <w:rFonts w:ascii="Times New Roman" w:hAnsi="Times New Roman" w:cs="Times New Roman"/>
                <w:sz w:val="28"/>
                <w:szCs w:val="28"/>
              </w:rPr>
              <w:t>Систему управления профессиональными рисками.</w:t>
            </w:r>
          </w:p>
          <w:p w:rsidR="00311871" w:rsidRPr="00311871" w:rsidRDefault="00311871" w:rsidP="00311871">
            <w:pPr>
              <w:ind w:right="685"/>
              <w:rPr>
                <w:rFonts w:ascii="Times New Roman" w:hAnsi="Times New Roman" w:cs="Times New Roman"/>
                <w:sz w:val="28"/>
                <w:szCs w:val="28"/>
              </w:rPr>
            </w:pPr>
            <w:r w:rsidRPr="00311871">
              <w:rPr>
                <w:rFonts w:ascii="Times New Roman" w:hAnsi="Times New Roman" w:cs="Times New Roman"/>
                <w:sz w:val="28"/>
                <w:szCs w:val="28"/>
              </w:rPr>
              <w:t xml:space="preserve">Порядок расследования, оформления и учета несчастных случаев на производстве и случаев профзаболеваний. </w:t>
            </w:r>
          </w:p>
          <w:p w:rsidR="00311871" w:rsidRPr="00311871" w:rsidRDefault="00311871" w:rsidP="00311871">
            <w:pPr>
              <w:ind w:right="685"/>
              <w:rPr>
                <w:rFonts w:ascii="Times New Roman" w:hAnsi="Times New Roman" w:cs="Times New Roman"/>
                <w:sz w:val="28"/>
                <w:szCs w:val="28"/>
              </w:rPr>
            </w:pPr>
            <w:r w:rsidRPr="00311871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обязательных и дополнительных компенсаций и льгот за тяжёлые работы и работы с вредными и опасными условиями труда.</w:t>
            </w:r>
          </w:p>
          <w:p w:rsidR="00311871" w:rsidRPr="00311871" w:rsidRDefault="00311871" w:rsidP="00311871">
            <w:pPr>
              <w:ind w:right="685"/>
              <w:rPr>
                <w:rFonts w:ascii="Times New Roman" w:hAnsi="Times New Roman" w:cs="Times New Roman"/>
                <w:sz w:val="28"/>
                <w:szCs w:val="28"/>
              </w:rPr>
            </w:pPr>
            <w:r w:rsidRPr="00311871">
              <w:rPr>
                <w:rFonts w:ascii="Times New Roman" w:hAnsi="Times New Roman" w:cs="Times New Roman"/>
                <w:sz w:val="28"/>
                <w:szCs w:val="28"/>
              </w:rPr>
              <w:t xml:space="preserve">Права общественных организаций (профсоюзов и иных уполномоченных работниками представительных органов) по </w:t>
            </w:r>
            <w:proofErr w:type="gramStart"/>
            <w:r w:rsidRPr="00311871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311871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законных прав и интересов работников в области охраны труда.</w:t>
            </w:r>
          </w:p>
          <w:p w:rsidR="00311871" w:rsidRPr="00311871" w:rsidRDefault="00311871" w:rsidP="00311871">
            <w:pPr>
              <w:ind w:right="685"/>
              <w:rPr>
                <w:rFonts w:ascii="Times New Roman" w:hAnsi="Times New Roman" w:cs="Times New Roman"/>
                <w:sz w:val="28"/>
                <w:szCs w:val="28"/>
              </w:rPr>
            </w:pPr>
            <w:r w:rsidRPr="00311871">
              <w:rPr>
                <w:rFonts w:ascii="Times New Roman" w:hAnsi="Times New Roman" w:cs="Times New Roman"/>
                <w:sz w:val="28"/>
                <w:szCs w:val="28"/>
              </w:rPr>
              <w:t xml:space="preserve">Меры обеспечения технической безопасности и санитарно-гигиенических требований к условиям труда при выполнении производительных процессов и технологических операций. </w:t>
            </w:r>
          </w:p>
          <w:p w:rsidR="00311871" w:rsidRPr="00311871" w:rsidRDefault="00311871" w:rsidP="00311871">
            <w:pPr>
              <w:ind w:right="685"/>
              <w:rPr>
                <w:rFonts w:ascii="Times New Roman" w:hAnsi="Times New Roman" w:cs="Times New Roman"/>
                <w:sz w:val="28"/>
                <w:szCs w:val="28"/>
              </w:rPr>
            </w:pPr>
            <w:r w:rsidRPr="00311871">
              <w:rPr>
                <w:rFonts w:ascii="Times New Roman" w:hAnsi="Times New Roman" w:cs="Times New Roman"/>
                <w:sz w:val="28"/>
                <w:szCs w:val="28"/>
              </w:rPr>
              <w:t>В результате обучения руководители и специалисты должны уметь:</w:t>
            </w:r>
          </w:p>
          <w:p w:rsidR="00311871" w:rsidRPr="00311871" w:rsidRDefault="00311871" w:rsidP="00311871">
            <w:pPr>
              <w:ind w:right="685"/>
              <w:rPr>
                <w:rFonts w:ascii="Times New Roman" w:hAnsi="Times New Roman" w:cs="Times New Roman"/>
                <w:sz w:val="28"/>
                <w:szCs w:val="28"/>
              </w:rPr>
            </w:pPr>
            <w:r w:rsidRPr="00311871">
              <w:rPr>
                <w:rFonts w:ascii="Times New Roman" w:hAnsi="Times New Roman" w:cs="Times New Roman"/>
                <w:sz w:val="28"/>
                <w:szCs w:val="28"/>
              </w:rPr>
              <w:t>Организовать и управлять охраной труда на предприятии.</w:t>
            </w:r>
          </w:p>
          <w:p w:rsidR="00311871" w:rsidRPr="00311871" w:rsidRDefault="00311871" w:rsidP="00311871">
            <w:pPr>
              <w:ind w:right="685"/>
              <w:rPr>
                <w:rFonts w:ascii="Times New Roman" w:hAnsi="Times New Roman" w:cs="Times New Roman"/>
                <w:sz w:val="28"/>
                <w:szCs w:val="28"/>
              </w:rPr>
            </w:pPr>
            <w:r w:rsidRPr="0031187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законодательными актами умело организовать обучение и инструктирование работников по охране труда и пропаганду безопасности условий труда. </w:t>
            </w:r>
          </w:p>
          <w:p w:rsidR="00311871" w:rsidRPr="00311871" w:rsidRDefault="00311871" w:rsidP="00311871">
            <w:pPr>
              <w:ind w:right="685" w:firstLine="0"/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/>
              </w:rPr>
            </w:pPr>
          </w:p>
        </w:tc>
      </w:tr>
    </w:tbl>
    <w:p w:rsidR="00311871" w:rsidRPr="00311871" w:rsidRDefault="00311871" w:rsidP="003118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11871" w:rsidRPr="00311871" w:rsidRDefault="00311871" w:rsidP="00311871">
      <w:pPr>
        <w:rPr>
          <w:rFonts w:ascii="Times New Roman" w:hAnsi="Times New Roman" w:cs="Times New Roman"/>
          <w:sz w:val="28"/>
          <w:szCs w:val="28"/>
        </w:rPr>
      </w:pPr>
      <w:r w:rsidRPr="00311871">
        <w:rPr>
          <w:rFonts w:ascii="Times New Roman" w:hAnsi="Times New Roman" w:cs="Times New Roman"/>
          <w:sz w:val="28"/>
          <w:szCs w:val="28"/>
        </w:rPr>
        <w:t>Применить требования охраны труда к устройству и содержанию предприятий.</w:t>
      </w:r>
    </w:p>
    <w:p w:rsidR="00311871" w:rsidRPr="00311871" w:rsidRDefault="00311871" w:rsidP="00311871">
      <w:pPr>
        <w:rPr>
          <w:rFonts w:ascii="Times New Roman" w:hAnsi="Times New Roman" w:cs="Times New Roman"/>
          <w:sz w:val="28"/>
          <w:szCs w:val="28"/>
        </w:rPr>
      </w:pPr>
      <w:r w:rsidRPr="00311871">
        <w:rPr>
          <w:rFonts w:ascii="Times New Roman" w:hAnsi="Times New Roman" w:cs="Times New Roman"/>
          <w:sz w:val="28"/>
          <w:szCs w:val="28"/>
        </w:rPr>
        <w:t xml:space="preserve">Планировать работы по охране труда на предприятии, составить коллективный договор и соглашение по охране труда, как основные правовые формы текущего планирования и проведения мероприятий по охране труда. </w:t>
      </w:r>
    </w:p>
    <w:p w:rsidR="00311871" w:rsidRPr="00311871" w:rsidRDefault="00311871" w:rsidP="00311871">
      <w:pPr>
        <w:rPr>
          <w:rFonts w:ascii="Times New Roman" w:hAnsi="Times New Roman" w:cs="Times New Roman"/>
          <w:sz w:val="28"/>
          <w:szCs w:val="28"/>
        </w:rPr>
      </w:pPr>
      <w:r w:rsidRPr="00311871">
        <w:rPr>
          <w:rFonts w:ascii="Times New Roman" w:hAnsi="Times New Roman" w:cs="Times New Roman"/>
          <w:sz w:val="28"/>
          <w:szCs w:val="28"/>
        </w:rPr>
        <w:t>Формировать комиссии по расследованию несчастных случаев на производстве.</w:t>
      </w:r>
    </w:p>
    <w:p w:rsidR="00311871" w:rsidRPr="00311871" w:rsidRDefault="00311871" w:rsidP="00311871">
      <w:pPr>
        <w:rPr>
          <w:rFonts w:ascii="Times New Roman" w:hAnsi="Times New Roman" w:cs="Times New Roman"/>
          <w:sz w:val="28"/>
          <w:szCs w:val="28"/>
        </w:rPr>
      </w:pPr>
      <w:r w:rsidRPr="00311871">
        <w:rPr>
          <w:rFonts w:ascii="Times New Roman" w:hAnsi="Times New Roman" w:cs="Times New Roman"/>
          <w:sz w:val="28"/>
          <w:szCs w:val="28"/>
        </w:rPr>
        <w:t xml:space="preserve">Заполнить формы документов по расследованию несчастных случаев на производстве. </w:t>
      </w:r>
    </w:p>
    <w:p w:rsidR="00311871" w:rsidRPr="00311871" w:rsidRDefault="00311871" w:rsidP="00311871">
      <w:pPr>
        <w:rPr>
          <w:rFonts w:ascii="Times New Roman" w:hAnsi="Times New Roman" w:cs="Times New Roman"/>
          <w:sz w:val="28"/>
          <w:szCs w:val="28"/>
        </w:rPr>
      </w:pPr>
      <w:r w:rsidRPr="00311871">
        <w:rPr>
          <w:rFonts w:ascii="Times New Roman" w:hAnsi="Times New Roman" w:cs="Times New Roman"/>
          <w:sz w:val="28"/>
          <w:szCs w:val="28"/>
        </w:rPr>
        <w:t xml:space="preserve">Составить мероприятия по профилактике производственного травматизма: ограждения, установка предохранительных и блокировочных устройств на оборудовании, устройство сигнализации, рациональное устройство рабочих мест, установление требований и норм по расстановке оборудования, по организации проходов и проездов, по укладке материалов и изделий, механизация и </w:t>
      </w:r>
      <w:proofErr w:type="spellStart"/>
      <w:r w:rsidRPr="00311871">
        <w:rPr>
          <w:rFonts w:ascii="Times New Roman" w:hAnsi="Times New Roman" w:cs="Times New Roman"/>
          <w:sz w:val="28"/>
          <w:szCs w:val="28"/>
        </w:rPr>
        <w:t>автомеханизация</w:t>
      </w:r>
      <w:proofErr w:type="spellEnd"/>
      <w:r w:rsidRPr="00311871">
        <w:rPr>
          <w:rFonts w:ascii="Times New Roman" w:hAnsi="Times New Roman" w:cs="Times New Roman"/>
          <w:sz w:val="28"/>
          <w:szCs w:val="28"/>
        </w:rPr>
        <w:t xml:space="preserve"> процессов производства, обеспечение коллективными и индивидуальными средствами защиты.</w:t>
      </w:r>
    </w:p>
    <w:p w:rsidR="00311871" w:rsidRPr="00311871" w:rsidRDefault="00311871" w:rsidP="00311871">
      <w:pPr>
        <w:rPr>
          <w:rFonts w:ascii="Times New Roman" w:hAnsi="Times New Roman" w:cs="Times New Roman"/>
          <w:sz w:val="28"/>
          <w:szCs w:val="28"/>
        </w:rPr>
      </w:pPr>
      <w:r w:rsidRPr="00311871">
        <w:rPr>
          <w:rFonts w:ascii="Times New Roman" w:hAnsi="Times New Roman" w:cs="Times New Roman"/>
          <w:sz w:val="28"/>
          <w:szCs w:val="28"/>
        </w:rPr>
        <w:t>Организовать безопасные методы и приемы выполнения работ на высоте.</w:t>
      </w:r>
    </w:p>
    <w:p w:rsidR="00311871" w:rsidRPr="00311871" w:rsidRDefault="00311871" w:rsidP="00311871">
      <w:pPr>
        <w:rPr>
          <w:rFonts w:ascii="Times New Roman" w:hAnsi="Times New Roman" w:cs="Times New Roman"/>
          <w:sz w:val="28"/>
          <w:szCs w:val="28"/>
        </w:rPr>
      </w:pPr>
      <w:r w:rsidRPr="00311871">
        <w:rPr>
          <w:rFonts w:ascii="Times New Roman" w:hAnsi="Times New Roman" w:cs="Times New Roman"/>
          <w:sz w:val="28"/>
          <w:szCs w:val="28"/>
        </w:rPr>
        <w:t xml:space="preserve">Организовать пожарную безопасность, электробезопасность на производстве. </w:t>
      </w:r>
    </w:p>
    <w:p w:rsidR="00311871" w:rsidRPr="00311871" w:rsidRDefault="00311871" w:rsidP="00311871">
      <w:pPr>
        <w:tabs>
          <w:tab w:val="left" w:pos="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11871">
        <w:rPr>
          <w:rFonts w:ascii="Times New Roman" w:hAnsi="Times New Roman" w:cs="Times New Roman"/>
          <w:sz w:val="28"/>
          <w:szCs w:val="28"/>
        </w:rPr>
        <w:t xml:space="preserve">            Составить мероприятия по профилактике профессиональных заболеваний. </w:t>
      </w:r>
    </w:p>
    <w:p w:rsidR="00311871" w:rsidRPr="00311871" w:rsidRDefault="00311871" w:rsidP="00311871">
      <w:pPr>
        <w:tabs>
          <w:tab w:val="left" w:pos="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11871">
        <w:rPr>
          <w:rFonts w:ascii="Times New Roman" w:hAnsi="Times New Roman" w:cs="Times New Roman"/>
          <w:sz w:val="28"/>
          <w:szCs w:val="28"/>
        </w:rPr>
        <w:t xml:space="preserve">            Оказать первую доврачебную помощь пострадавшему.</w:t>
      </w:r>
    </w:p>
    <w:p w:rsidR="00311871" w:rsidRPr="00311871" w:rsidRDefault="00311871" w:rsidP="00311871">
      <w:pPr>
        <w:suppressAutoHyphens/>
        <w:spacing w:line="269" w:lineRule="exact"/>
        <w:rPr>
          <w:rFonts w:ascii="Times New Roman" w:eastAsia="Times New Roman CYR" w:hAnsi="Times New Roman" w:cs="Times New Roman"/>
          <w:kern w:val="1"/>
          <w:sz w:val="28"/>
          <w:szCs w:val="28"/>
          <w:lang/>
        </w:rPr>
      </w:pPr>
    </w:p>
    <w:p w:rsidR="00311871" w:rsidRPr="00311871" w:rsidRDefault="00311871" w:rsidP="00311871">
      <w:pPr>
        <w:suppressAutoHyphens/>
        <w:spacing w:line="269" w:lineRule="exact"/>
        <w:ind w:firstLine="709"/>
        <w:rPr>
          <w:rFonts w:ascii="Times New Roman" w:eastAsia="Times New Roman CYR" w:hAnsi="Times New Roman" w:cs="Times New Roman"/>
          <w:b/>
          <w:bCs/>
          <w:kern w:val="1"/>
          <w:sz w:val="28"/>
          <w:szCs w:val="28"/>
          <w:lang/>
        </w:rPr>
      </w:pPr>
      <w:r w:rsidRPr="00311871">
        <w:rPr>
          <w:rFonts w:ascii="Times New Roman" w:eastAsia="Times New Roman CYR" w:hAnsi="Times New Roman" w:cs="Times New Roman"/>
          <w:b/>
          <w:bCs/>
          <w:kern w:val="1"/>
          <w:sz w:val="28"/>
          <w:szCs w:val="28"/>
          <w:lang/>
        </w:rPr>
        <w:t xml:space="preserve">Срок </w:t>
      </w:r>
      <w:r w:rsidRPr="00311871">
        <w:rPr>
          <w:rFonts w:ascii="Times New Roman" w:eastAsia="Times New Roman CYR" w:hAnsi="Times New Roman" w:cs="Times New Roman"/>
          <w:b/>
          <w:kern w:val="1"/>
          <w:sz w:val="28"/>
          <w:szCs w:val="28"/>
          <w:lang/>
        </w:rPr>
        <w:t>обучения:</w:t>
      </w:r>
      <w:r w:rsidRPr="00311871">
        <w:rPr>
          <w:rFonts w:ascii="Times New Roman" w:eastAsia="Times New Roman CYR" w:hAnsi="Times New Roman" w:cs="Times New Roman"/>
          <w:b/>
          <w:bCs/>
          <w:kern w:val="1"/>
          <w:sz w:val="28"/>
          <w:szCs w:val="28"/>
          <w:lang/>
        </w:rPr>
        <w:t xml:space="preserve"> </w:t>
      </w:r>
      <w:r w:rsidRPr="00311871">
        <w:rPr>
          <w:rFonts w:ascii="Times New Roman" w:eastAsia="Times New Roman CYR" w:hAnsi="Times New Roman" w:cs="Times New Roman"/>
          <w:kern w:val="1"/>
          <w:sz w:val="28"/>
          <w:szCs w:val="28"/>
          <w:lang/>
        </w:rPr>
        <w:t>40 часов.</w:t>
      </w:r>
      <w:r w:rsidRPr="00311871">
        <w:rPr>
          <w:rFonts w:ascii="Times New Roman" w:eastAsia="Times New Roman CYR" w:hAnsi="Times New Roman" w:cs="Times New Roman"/>
          <w:b/>
          <w:bCs/>
          <w:kern w:val="1"/>
          <w:sz w:val="28"/>
          <w:szCs w:val="28"/>
          <w:lang/>
        </w:rPr>
        <w:t xml:space="preserve"> </w:t>
      </w:r>
    </w:p>
    <w:p w:rsidR="00311871" w:rsidRPr="00311871" w:rsidRDefault="00311871" w:rsidP="00311871">
      <w:pPr>
        <w:suppressAutoHyphens/>
        <w:spacing w:line="269" w:lineRule="exact"/>
        <w:rPr>
          <w:rFonts w:ascii="Times New Roman" w:eastAsia="Times New Roman CYR" w:hAnsi="Times New Roman" w:cs="Times New Roman"/>
          <w:b/>
          <w:bCs/>
          <w:kern w:val="1"/>
          <w:sz w:val="28"/>
          <w:szCs w:val="28"/>
          <w:lang/>
        </w:rPr>
      </w:pPr>
    </w:p>
    <w:p w:rsidR="00311871" w:rsidRPr="00311871" w:rsidRDefault="00311871" w:rsidP="00311871">
      <w:pPr>
        <w:suppressAutoHyphens/>
        <w:spacing w:line="269" w:lineRule="exact"/>
        <w:ind w:firstLine="709"/>
        <w:rPr>
          <w:rFonts w:ascii="Times New Roman" w:eastAsia="Times New Roman CYR" w:hAnsi="Times New Roman" w:cs="Times New Roman"/>
          <w:b/>
          <w:bCs/>
          <w:kern w:val="1"/>
          <w:sz w:val="28"/>
          <w:szCs w:val="28"/>
          <w:lang/>
        </w:rPr>
      </w:pPr>
      <w:r w:rsidRPr="00311871">
        <w:rPr>
          <w:rFonts w:ascii="Times New Roman" w:eastAsia="Times New Roman CYR" w:hAnsi="Times New Roman" w:cs="Times New Roman"/>
          <w:b/>
          <w:kern w:val="1"/>
          <w:sz w:val="28"/>
          <w:szCs w:val="28"/>
          <w:lang/>
        </w:rPr>
        <w:t>Режим проведения занятий:</w:t>
      </w:r>
      <w:r w:rsidRPr="00311871">
        <w:rPr>
          <w:rFonts w:ascii="Times New Roman" w:eastAsia="Times New Roman CYR" w:hAnsi="Times New Roman" w:cs="Times New Roman"/>
          <w:kern w:val="1"/>
          <w:sz w:val="28"/>
          <w:szCs w:val="28"/>
          <w:lang/>
        </w:rPr>
        <w:t xml:space="preserve"> 8 часов в день.</w:t>
      </w:r>
    </w:p>
    <w:p w:rsidR="00311871" w:rsidRPr="00311871" w:rsidRDefault="00311871" w:rsidP="00311871">
      <w:pPr>
        <w:suppressAutoHyphens/>
        <w:ind w:firstLine="709"/>
        <w:rPr>
          <w:rFonts w:ascii="Times New Roman" w:eastAsia="Times New Roman CYR" w:hAnsi="Times New Roman" w:cs="Times New Roman"/>
          <w:kern w:val="1"/>
          <w:sz w:val="28"/>
          <w:szCs w:val="28"/>
          <w:lang/>
        </w:rPr>
      </w:pPr>
    </w:p>
    <w:p w:rsidR="00311871" w:rsidRPr="00311871" w:rsidRDefault="00311871" w:rsidP="00311871">
      <w:pPr>
        <w:suppressAutoHyphens/>
        <w:ind w:firstLine="709"/>
        <w:rPr>
          <w:rFonts w:ascii="Times New Roman" w:eastAsia="Times New Roman CYR" w:hAnsi="Times New Roman" w:cs="Times New Roman"/>
          <w:kern w:val="1"/>
          <w:sz w:val="28"/>
          <w:szCs w:val="28"/>
          <w:lang/>
        </w:rPr>
      </w:pPr>
      <w:r w:rsidRPr="00311871">
        <w:rPr>
          <w:rFonts w:ascii="Times New Roman" w:eastAsia="Times New Roman CYR" w:hAnsi="Times New Roman" w:cs="Times New Roman"/>
          <w:b/>
          <w:kern w:val="1"/>
          <w:sz w:val="28"/>
          <w:szCs w:val="28"/>
          <w:lang/>
        </w:rPr>
        <w:t xml:space="preserve">Форма подготовки: </w:t>
      </w:r>
      <w:r w:rsidRPr="00311871">
        <w:rPr>
          <w:rFonts w:ascii="Times New Roman" w:eastAsia="Times New Roman CYR" w:hAnsi="Times New Roman" w:cs="Times New Roman"/>
          <w:kern w:val="1"/>
          <w:sz w:val="28"/>
          <w:szCs w:val="28"/>
          <w:lang/>
        </w:rPr>
        <w:t>очная, с отрывом от производства; электронное обучение с применением учебных модулей и проверкой знаний в комиссии обучающей организации.</w:t>
      </w:r>
    </w:p>
    <w:p w:rsidR="00311871" w:rsidRPr="00311871" w:rsidRDefault="00311871" w:rsidP="00311871">
      <w:pPr>
        <w:suppressAutoHyphens/>
        <w:ind w:firstLine="709"/>
        <w:rPr>
          <w:rFonts w:ascii="Times New Roman" w:eastAsia="Times New Roman CYR" w:hAnsi="Times New Roman" w:cs="Times New Roman"/>
          <w:kern w:val="1"/>
          <w:sz w:val="28"/>
          <w:szCs w:val="28"/>
          <w:lang/>
        </w:rPr>
      </w:pPr>
      <w:r w:rsidRPr="00311871">
        <w:rPr>
          <w:rFonts w:ascii="Times New Roman" w:eastAsia="Times New Roman CYR" w:hAnsi="Times New Roman" w:cs="Times New Roman"/>
          <w:b/>
          <w:kern w:val="1"/>
          <w:sz w:val="28"/>
          <w:szCs w:val="28"/>
          <w:lang/>
        </w:rPr>
        <w:t xml:space="preserve">Итоговый документ: </w:t>
      </w:r>
      <w:r w:rsidRPr="00311871">
        <w:rPr>
          <w:rFonts w:ascii="Times New Roman" w:eastAsia="Times New Roman CYR" w:hAnsi="Times New Roman" w:cs="Times New Roman"/>
          <w:kern w:val="1"/>
          <w:sz w:val="28"/>
          <w:szCs w:val="28"/>
          <w:lang/>
        </w:rPr>
        <w:t>удостоверение о проверке знаний требований охраны труда.</w:t>
      </w:r>
      <w:bookmarkStart w:id="0" w:name="_GoBack"/>
      <w:bookmarkEnd w:id="0"/>
    </w:p>
    <w:sectPr w:rsidR="00311871" w:rsidRPr="0031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F9"/>
    <w:rsid w:val="000105F9"/>
    <w:rsid w:val="00311871"/>
    <w:rsid w:val="0085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11871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4">
    <w:name w:val="Balloon Text"/>
    <w:basedOn w:val="a"/>
    <w:link w:val="a5"/>
    <w:uiPriority w:val="99"/>
    <w:semiHidden/>
    <w:unhideWhenUsed/>
    <w:rsid w:val="00311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8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11871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4">
    <w:name w:val="Balloon Text"/>
    <w:basedOn w:val="a"/>
    <w:link w:val="a5"/>
    <w:uiPriority w:val="99"/>
    <w:semiHidden/>
    <w:unhideWhenUsed/>
    <w:rsid w:val="00311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8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664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BTA</dc:creator>
  <cp:keywords/>
  <dc:description/>
  <cp:lastModifiedBy>BTA</cp:lastModifiedBy>
  <cp:revision>2</cp:revision>
  <dcterms:created xsi:type="dcterms:W3CDTF">2018-09-12T06:10:00Z</dcterms:created>
  <dcterms:modified xsi:type="dcterms:W3CDTF">2018-09-12T06:16:00Z</dcterms:modified>
</cp:coreProperties>
</file>