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0" w:rsidRPr="004E33A0" w:rsidRDefault="004E33A0" w:rsidP="004E33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3A0">
        <w:rPr>
          <w:rFonts w:ascii="Times New Roman" w:hAnsi="Times New Roman" w:cs="Times New Roman"/>
          <w:sz w:val="26"/>
          <w:szCs w:val="26"/>
        </w:rPr>
        <w:t>Рабочая программа</w:t>
      </w:r>
      <w:bookmarkStart w:id="0" w:name="_GoBack"/>
      <w:bookmarkEnd w:id="0"/>
    </w:p>
    <w:p w:rsidR="000E4003" w:rsidRPr="004E33A0" w:rsidRDefault="004E33A0" w:rsidP="004E33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3A0">
        <w:rPr>
          <w:rFonts w:ascii="Times New Roman" w:hAnsi="Times New Roman" w:cs="Times New Roman"/>
          <w:sz w:val="26"/>
          <w:szCs w:val="26"/>
        </w:rPr>
        <w:t>повышение квалификации по дополнительной профессиональной программе</w:t>
      </w:r>
      <w:r w:rsidR="004324A4" w:rsidRPr="004E33A0">
        <w:rPr>
          <w:rFonts w:ascii="Times New Roman" w:hAnsi="Times New Roman" w:cs="Times New Roman"/>
          <w:sz w:val="26"/>
          <w:szCs w:val="26"/>
        </w:rPr>
        <w:t>: «</w:t>
      </w:r>
      <w:r w:rsidR="000E4003" w:rsidRPr="004E33A0">
        <w:rPr>
          <w:rFonts w:ascii="Times New Roman" w:hAnsi="Times New Roman" w:cs="Times New Roman"/>
          <w:sz w:val="26"/>
          <w:szCs w:val="26"/>
        </w:rPr>
        <w:t>ПНД Ф 14.1:2:3.101-97 Методика измерений массовой концентрации растворенного кислорода в пробах природных и сточных вод йодо</w:t>
      </w:r>
      <w:r w:rsidR="00727943" w:rsidRPr="004E33A0">
        <w:rPr>
          <w:rFonts w:ascii="Times New Roman" w:hAnsi="Times New Roman" w:cs="Times New Roman"/>
          <w:sz w:val="26"/>
          <w:szCs w:val="26"/>
        </w:rPr>
        <w:t>метрическим методом</w:t>
      </w:r>
      <w:r w:rsidR="004324A4" w:rsidRPr="004E33A0">
        <w:rPr>
          <w:rFonts w:ascii="Times New Roman" w:hAnsi="Times New Roman" w:cs="Times New Roman"/>
          <w:sz w:val="26"/>
          <w:szCs w:val="26"/>
        </w:rPr>
        <w:t>.</w:t>
      </w:r>
      <w:r w:rsidR="00727943" w:rsidRPr="004E33A0">
        <w:rPr>
          <w:rFonts w:ascii="Times New Roman" w:hAnsi="Times New Roman" w:cs="Times New Roman"/>
          <w:sz w:val="26"/>
          <w:szCs w:val="26"/>
        </w:rPr>
        <w:t xml:space="preserve"> ПНД Ф 14.1:2:3:4.123-97 (ФР.1.31.2007.03796) Методика выполнения измерений биохимической потребности в кислороде после n-дней инкубации (БПК полн.) в поверхностных, пресных, подземных (грунтовых), питьевых, сточных и очищенных сточных водах</w:t>
      </w:r>
      <w:r w:rsidR="004324A4" w:rsidRPr="004E33A0">
        <w:rPr>
          <w:rFonts w:ascii="Times New Roman" w:hAnsi="Times New Roman" w:cs="Times New Roman"/>
          <w:sz w:val="26"/>
          <w:szCs w:val="26"/>
        </w:rPr>
        <w:t>»</w:t>
      </w:r>
    </w:p>
    <w:p w:rsidR="006F0152" w:rsidRPr="004E33A0" w:rsidRDefault="00870BAF" w:rsidP="004E33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3A0">
        <w:rPr>
          <w:rFonts w:ascii="Times New Roman" w:hAnsi="Times New Roman" w:cs="Times New Roman"/>
          <w:sz w:val="26"/>
          <w:szCs w:val="26"/>
        </w:rPr>
        <w:t>(16 часов</w:t>
      </w:r>
      <w:r w:rsidR="004324A4" w:rsidRPr="004E33A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4175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03"/>
        <w:gridCol w:w="1315"/>
        <w:gridCol w:w="11057"/>
      </w:tblGrid>
      <w:tr w:rsidR="004E33A0" w:rsidRPr="00626BF5" w:rsidTr="004E33A0">
        <w:tc>
          <w:tcPr>
            <w:tcW w:w="1803" w:type="dxa"/>
          </w:tcPr>
          <w:p w:rsidR="004E33A0" w:rsidRPr="00626BF5" w:rsidRDefault="004E33A0" w:rsidP="001D3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315" w:type="dxa"/>
          </w:tcPr>
          <w:p w:rsidR="004E33A0" w:rsidRPr="00626BF5" w:rsidRDefault="004E33A0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1057" w:type="dxa"/>
          </w:tcPr>
          <w:p w:rsidR="004E33A0" w:rsidRPr="00626BF5" w:rsidRDefault="004E33A0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4E33A0" w:rsidRPr="00626BF5" w:rsidTr="004E33A0">
        <w:trPr>
          <w:trHeight w:val="1258"/>
        </w:trPr>
        <w:tc>
          <w:tcPr>
            <w:tcW w:w="1803" w:type="dxa"/>
            <w:vMerge w:val="restart"/>
            <w:vAlign w:val="center"/>
          </w:tcPr>
          <w:p w:rsidR="004E33A0" w:rsidRPr="00626BF5" w:rsidRDefault="004E33A0" w:rsidP="004E3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день</w:t>
            </w:r>
          </w:p>
          <w:p w:rsidR="004E33A0" w:rsidRPr="00626BF5" w:rsidRDefault="004E33A0" w:rsidP="008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Pr="00626BF5" w:rsidRDefault="004E33A0" w:rsidP="008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Pr="00626BF5" w:rsidRDefault="004E33A0" w:rsidP="008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Default="004E33A0" w:rsidP="00870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Pr="00626BF5" w:rsidRDefault="004E33A0" w:rsidP="00870B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4E33A0" w:rsidRPr="00626BF5" w:rsidRDefault="004E33A0" w:rsidP="00CA541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4E33A0" w:rsidRPr="00626BF5" w:rsidRDefault="004E33A0" w:rsidP="00FE3C62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1057" w:type="dxa"/>
          </w:tcPr>
          <w:p w:rsidR="004E33A0" w:rsidRPr="00626BF5" w:rsidRDefault="004E33A0" w:rsidP="00F83D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ПНД Ф 14.1:2:3.101-97 Методика измерений массовой концентрации растворенного кислорода в пробах природных и сточных вод йодометрическим методом:</w:t>
            </w:r>
          </w:p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метод измерений, требования к показателям точности измерений;</w:t>
            </w:r>
          </w:p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требования к средствам измерений, вспомогательным устройствам, реактивам и материалам;</w:t>
            </w:r>
          </w:p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отбор и хранение проб;</w:t>
            </w:r>
          </w:p>
          <w:p w:rsidR="004E33A0" w:rsidRPr="00626BF5" w:rsidRDefault="004E33A0" w:rsidP="00870BAF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подготовка к выполнению измерений (приготовление растворов и реактивов, проверка чистоты и очистка используемых реактивов и растворов, калибровка кислородных склянок, установление точной концентрации тиосульфата натрия, устранение мешающих влияний и фиксация растворённого кислорода),</w:t>
            </w:r>
          </w:p>
        </w:tc>
      </w:tr>
      <w:tr w:rsidR="004E33A0" w:rsidRPr="00626BF5" w:rsidTr="004E33A0">
        <w:trPr>
          <w:trHeight w:val="307"/>
        </w:trPr>
        <w:tc>
          <w:tcPr>
            <w:tcW w:w="1803" w:type="dxa"/>
            <w:vMerge/>
          </w:tcPr>
          <w:p w:rsidR="004E33A0" w:rsidRPr="00626BF5" w:rsidRDefault="004E33A0" w:rsidP="008D03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057" w:type="dxa"/>
          </w:tcPr>
          <w:p w:rsidR="004E33A0" w:rsidRPr="00626BF5" w:rsidRDefault="004E33A0" w:rsidP="000863A0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</w:tr>
      <w:tr w:rsidR="004E33A0" w:rsidRPr="00626BF5" w:rsidTr="004E33A0">
        <w:trPr>
          <w:trHeight w:val="1486"/>
        </w:trPr>
        <w:tc>
          <w:tcPr>
            <w:tcW w:w="1803" w:type="dxa"/>
            <w:vMerge/>
          </w:tcPr>
          <w:p w:rsidR="004E33A0" w:rsidRPr="00626BF5" w:rsidRDefault="004E33A0" w:rsidP="008D03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057" w:type="dxa"/>
          </w:tcPr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i/>
                <w:sz w:val="26"/>
                <w:szCs w:val="26"/>
              </w:rPr>
              <w:t>(продолжение)</w:t>
            </w:r>
          </w:p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-выполнение измерений, обработка и оформление результатов измерений (практическая часть);</w:t>
            </w:r>
          </w:p>
          <w:p w:rsidR="004E33A0" w:rsidRPr="00626BF5" w:rsidRDefault="004E33A0" w:rsidP="00F83DC0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контроль точности результатов измерений;</w:t>
            </w:r>
          </w:p>
          <w:p w:rsidR="004E33A0" w:rsidRPr="00626BF5" w:rsidRDefault="004E33A0" w:rsidP="0097235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вопросы и ответы по методике измерений.</w:t>
            </w:r>
          </w:p>
        </w:tc>
      </w:tr>
      <w:tr w:rsidR="004E33A0" w:rsidRPr="00626BF5" w:rsidTr="004E33A0">
        <w:trPr>
          <w:trHeight w:val="1258"/>
        </w:trPr>
        <w:tc>
          <w:tcPr>
            <w:tcW w:w="1803" w:type="dxa"/>
            <w:vMerge w:val="restart"/>
          </w:tcPr>
          <w:p w:rsidR="004E33A0" w:rsidRDefault="004E33A0" w:rsidP="006E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Default="004E33A0" w:rsidP="006E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Default="004E33A0" w:rsidP="006E3D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день</w:t>
            </w:r>
          </w:p>
        </w:tc>
        <w:tc>
          <w:tcPr>
            <w:tcW w:w="1315" w:type="dxa"/>
            <w:vAlign w:val="center"/>
          </w:tcPr>
          <w:p w:rsidR="004E33A0" w:rsidRPr="00626BF5" w:rsidRDefault="004E33A0" w:rsidP="004649D2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7" w:type="dxa"/>
          </w:tcPr>
          <w:p w:rsidR="004E33A0" w:rsidRPr="00626BF5" w:rsidRDefault="004E33A0" w:rsidP="00AB7C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ПНД Ф 14.1:2:3:4.123-97 (ФР.1.31.2007.03796) Методика выполнения измерений биохимической потребности в кислороде после n-дней инкубации (БПК полн.) в поверхностных, пресных, подземных (грунтовых), питьевых, сточных и очищенных сточных водах: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принцип метода, йодометрический и амперометрический методы, требования к показателям точности измерений;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требования к средствам измерений, вспомогательным устройствам, реактивам и материалам;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отбор и хранение проб;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предварительная обработка проб;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приготовление разбавляющей воды и растворов, заражение микрофлорой;</w:t>
            </w:r>
          </w:p>
          <w:p w:rsidR="004E33A0" w:rsidRPr="00626BF5" w:rsidRDefault="004E33A0" w:rsidP="0097235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чистоты и очистка используемых реактивов и растворов, установление точной 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концентрации тиосульфата натрия, устранение мешающих влияний, приготовление растворов для определения растворённого кислорода йодометрическим методом;</w:t>
            </w:r>
          </w:p>
        </w:tc>
      </w:tr>
      <w:tr w:rsidR="004E33A0" w:rsidRPr="00626BF5" w:rsidTr="004E33A0">
        <w:trPr>
          <w:trHeight w:val="840"/>
        </w:trPr>
        <w:tc>
          <w:tcPr>
            <w:tcW w:w="1803" w:type="dxa"/>
            <w:vMerge/>
          </w:tcPr>
          <w:p w:rsidR="004E33A0" w:rsidRPr="00626BF5" w:rsidRDefault="004E33A0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4E33A0" w:rsidRPr="00626BF5" w:rsidRDefault="004E33A0" w:rsidP="00086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057" w:type="dxa"/>
          </w:tcPr>
          <w:p w:rsidR="004E33A0" w:rsidRPr="00626BF5" w:rsidRDefault="004E33A0" w:rsidP="00AD1C46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i/>
                <w:sz w:val="26"/>
                <w:szCs w:val="26"/>
              </w:rPr>
              <w:t>(продолжение)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выполнение измерений (без разбавления пробы, с разбавлением пробы), расчёт результатов определения БПК полн. (без разбавления пробы, с разбавлением пробы) (практическая часть);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определение содержания растворённого кислорода йодометрическим методом и амперометрическим методом;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оформление результатов анализа;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контроль качества результатов анализа;</w:t>
            </w:r>
          </w:p>
          <w:p w:rsidR="004E33A0" w:rsidRPr="00626BF5" w:rsidRDefault="004E33A0" w:rsidP="00AB7CD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 вопросы и ответы по методике измерений.</w:t>
            </w:r>
          </w:p>
        </w:tc>
      </w:tr>
      <w:tr w:rsidR="004E33A0" w:rsidRPr="00626BF5" w:rsidTr="004E33A0">
        <w:trPr>
          <w:trHeight w:val="478"/>
        </w:trPr>
        <w:tc>
          <w:tcPr>
            <w:tcW w:w="1803" w:type="dxa"/>
            <w:vMerge/>
            <w:tcBorders>
              <w:bottom w:val="single" w:sz="2" w:space="0" w:color="auto"/>
            </w:tcBorders>
          </w:tcPr>
          <w:p w:rsidR="004E33A0" w:rsidRPr="00626BF5" w:rsidRDefault="004E33A0" w:rsidP="00570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4E33A0" w:rsidRPr="00626BF5" w:rsidRDefault="004E33A0" w:rsidP="0063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Pr="00626B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E33A0" w:rsidRPr="00626BF5" w:rsidRDefault="004E33A0" w:rsidP="00676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BF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:rsidR="00A3757F" w:rsidRPr="00626BF5" w:rsidRDefault="00A3757F" w:rsidP="00FA6F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1C46" w:rsidRPr="00626BF5" w:rsidRDefault="00AD1C46" w:rsidP="00626BF5">
      <w:pPr>
        <w:spacing w:after="0" w:line="9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D1C46" w:rsidRPr="00626BF5" w:rsidSect="007071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322F4"/>
    <w:rsid w:val="0003290D"/>
    <w:rsid w:val="00050E3D"/>
    <w:rsid w:val="000638D1"/>
    <w:rsid w:val="000863A0"/>
    <w:rsid w:val="000B0D72"/>
    <w:rsid w:val="000B23A5"/>
    <w:rsid w:val="000B77B1"/>
    <w:rsid w:val="000C2A69"/>
    <w:rsid w:val="000D308E"/>
    <w:rsid w:val="000E2A5A"/>
    <w:rsid w:val="000E4003"/>
    <w:rsid w:val="000F293B"/>
    <w:rsid w:val="00102176"/>
    <w:rsid w:val="00107E00"/>
    <w:rsid w:val="00114E07"/>
    <w:rsid w:val="0011647C"/>
    <w:rsid w:val="00120F19"/>
    <w:rsid w:val="00125D74"/>
    <w:rsid w:val="00132E81"/>
    <w:rsid w:val="001931FD"/>
    <w:rsid w:val="001A29D7"/>
    <w:rsid w:val="001C1320"/>
    <w:rsid w:val="001D3096"/>
    <w:rsid w:val="001D4FCA"/>
    <w:rsid w:val="001E21B6"/>
    <w:rsid w:val="0021036C"/>
    <w:rsid w:val="00211F3E"/>
    <w:rsid w:val="002139D7"/>
    <w:rsid w:val="00224A15"/>
    <w:rsid w:val="00262C88"/>
    <w:rsid w:val="002A68FB"/>
    <w:rsid w:val="002F4E91"/>
    <w:rsid w:val="00303DCC"/>
    <w:rsid w:val="00306A9D"/>
    <w:rsid w:val="00310F6B"/>
    <w:rsid w:val="003155C3"/>
    <w:rsid w:val="00321714"/>
    <w:rsid w:val="00341BDE"/>
    <w:rsid w:val="00353005"/>
    <w:rsid w:val="0035357D"/>
    <w:rsid w:val="00357D5A"/>
    <w:rsid w:val="003820A3"/>
    <w:rsid w:val="003912CC"/>
    <w:rsid w:val="003C1D9F"/>
    <w:rsid w:val="003E1D1E"/>
    <w:rsid w:val="003F0F2E"/>
    <w:rsid w:val="003F6100"/>
    <w:rsid w:val="004024D6"/>
    <w:rsid w:val="00405F37"/>
    <w:rsid w:val="00424D06"/>
    <w:rsid w:val="004324A4"/>
    <w:rsid w:val="00434A68"/>
    <w:rsid w:val="004649D2"/>
    <w:rsid w:val="004722DC"/>
    <w:rsid w:val="00492914"/>
    <w:rsid w:val="004A0535"/>
    <w:rsid w:val="004A628E"/>
    <w:rsid w:val="004B0C89"/>
    <w:rsid w:val="004B6186"/>
    <w:rsid w:val="004C65AF"/>
    <w:rsid w:val="004D177B"/>
    <w:rsid w:val="004E33A0"/>
    <w:rsid w:val="004F03F7"/>
    <w:rsid w:val="004F54BE"/>
    <w:rsid w:val="005165CF"/>
    <w:rsid w:val="00534E9B"/>
    <w:rsid w:val="005539BA"/>
    <w:rsid w:val="00565068"/>
    <w:rsid w:val="00570E62"/>
    <w:rsid w:val="005863ED"/>
    <w:rsid w:val="00592EBD"/>
    <w:rsid w:val="00593CD2"/>
    <w:rsid w:val="00597277"/>
    <w:rsid w:val="005A72F1"/>
    <w:rsid w:val="005B32B3"/>
    <w:rsid w:val="005B7039"/>
    <w:rsid w:val="005D00C3"/>
    <w:rsid w:val="005D366D"/>
    <w:rsid w:val="00606360"/>
    <w:rsid w:val="00626BF5"/>
    <w:rsid w:val="00630120"/>
    <w:rsid w:val="00663A74"/>
    <w:rsid w:val="00673571"/>
    <w:rsid w:val="00676FE5"/>
    <w:rsid w:val="006775B4"/>
    <w:rsid w:val="0068006B"/>
    <w:rsid w:val="00680B7B"/>
    <w:rsid w:val="00681AEC"/>
    <w:rsid w:val="006B0A17"/>
    <w:rsid w:val="006C4A8F"/>
    <w:rsid w:val="006D1E73"/>
    <w:rsid w:val="006E00EF"/>
    <w:rsid w:val="006E3D6D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4442F"/>
    <w:rsid w:val="00765507"/>
    <w:rsid w:val="00766517"/>
    <w:rsid w:val="007829B0"/>
    <w:rsid w:val="007905A7"/>
    <w:rsid w:val="007B51D7"/>
    <w:rsid w:val="007D1BEC"/>
    <w:rsid w:val="00844077"/>
    <w:rsid w:val="00857BFE"/>
    <w:rsid w:val="00867FE0"/>
    <w:rsid w:val="00870BAF"/>
    <w:rsid w:val="00873A54"/>
    <w:rsid w:val="008828FB"/>
    <w:rsid w:val="00882ECB"/>
    <w:rsid w:val="00894623"/>
    <w:rsid w:val="008A3F00"/>
    <w:rsid w:val="008D0356"/>
    <w:rsid w:val="008D26B9"/>
    <w:rsid w:val="008E0671"/>
    <w:rsid w:val="008F7200"/>
    <w:rsid w:val="008F7647"/>
    <w:rsid w:val="009101F6"/>
    <w:rsid w:val="009103E4"/>
    <w:rsid w:val="00910D80"/>
    <w:rsid w:val="0092176D"/>
    <w:rsid w:val="009217FF"/>
    <w:rsid w:val="009349B5"/>
    <w:rsid w:val="009647D0"/>
    <w:rsid w:val="00972356"/>
    <w:rsid w:val="0097291E"/>
    <w:rsid w:val="00991B48"/>
    <w:rsid w:val="009B44DA"/>
    <w:rsid w:val="009B4861"/>
    <w:rsid w:val="009B784E"/>
    <w:rsid w:val="009C2A30"/>
    <w:rsid w:val="009E653A"/>
    <w:rsid w:val="00A2635D"/>
    <w:rsid w:val="00A30250"/>
    <w:rsid w:val="00A31068"/>
    <w:rsid w:val="00A31D13"/>
    <w:rsid w:val="00A3757F"/>
    <w:rsid w:val="00A41994"/>
    <w:rsid w:val="00A4433C"/>
    <w:rsid w:val="00A87F47"/>
    <w:rsid w:val="00A902F2"/>
    <w:rsid w:val="00AB7CD3"/>
    <w:rsid w:val="00AC0DED"/>
    <w:rsid w:val="00AC12B9"/>
    <w:rsid w:val="00AC748C"/>
    <w:rsid w:val="00AD0FA8"/>
    <w:rsid w:val="00AD1C46"/>
    <w:rsid w:val="00AE3EA7"/>
    <w:rsid w:val="00AE6024"/>
    <w:rsid w:val="00B028A4"/>
    <w:rsid w:val="00B20BFE"/>
    <w:rsid w:val="00B24F86"/>
    <w:rsid w:val="00B36B48"/>
    <w:rsid w:val="00B40C91"/>
    <w:rsid w:val="00B47E5A"/>
    <w:rsid w:val="00B51148"/>
    <w:rsid w:val="00B97927"/>
    <w:rsid w:val="00BB5A74"/>
    <w:rsid w:val="00BD6917"/>
    <w:rsid w:val="00BD79F4"/>
    <w:rsid w:val="00BF150E"/>
    <w:rsid w:val="00C07973"/>
    <w:rsid w:val="00C267D8"/>
    <w:rsid w:val="00C3166A"/>
    <w:rsid w:val="00C34AED"/>
    <w:rsid w:val="00C3770E"/>
    <w:rsid w:val="00C47124"/>
    <w:rsid w:val="00C51AD8"/>
    <w:rsid w:val="00C53062"/>
    <w:rsid w:val="00C57583"/>
    <w:rsid w:val="00C64944"/>
    <w:rsid w:val="00C7711B"/>
    <w:rsid w:val="00C8432E"/>
    <w:rsid w:val="00C920B6"/>
    <w:rsid w:val="00C945B1"/>
    <w:rsid w:val="00C974A2"/>
    <w:rsid w:val="00CA1204"/>
    <w:rsid w:val="00CA5416"/>
    <w:rsid w:val="00CB1588"/>
    <w:rsid w:val="00CB618C"/>
    <w:rsid w:val="00CB7FC7"/>
    <w:rsid w:val="00CC7F03"/>
    <w:rsid w:val="00CD52AD"/>
    <w:rsid w:val="00CE5C0F"/>
    <w:rsid w:val="00CE7DA5"/>
    <w:rsid w:val="00CF1614"/>
    <w:rsid w:val="00CF60AC"/>
    <w:rsid w:val="00D0083F"/>
    <w:rsid w:val="00D055C1"/>
    <w:rsid w:val="00D17EF0"/>
    <w:rsid w:val="00D47BD4"/>
    <w:rsid w:val="00D71910"/>
    <w:rsid w:val="00D72391"/>
    <w:rsid w:val="00D90CB0"/>
    <w:rsid w:val="00D92470"/>
    <w:rsid w:val="00D97675"/>
    <w:rsid w:val="00DA6050"/>
    <w:rsid w:val="00DF2FD1"/>
    <w:rsid w:val="00E213E4"/>
    <w:rsid w:val="00E2385F"/>
    <w:rsid w:val="00E23E3C"/>
    <w:rsid w:val="00E344BA"/>
    <w:rsid w:val="00E35B93"/>
    <w:rsid w:val="00E454BD"/>
    <w:rsid w:val="00E54F5D"/>
    <w:rsid w:val="00E609AA"/>
    <w:rsid w:val="00E65162"/>
    <w:rsid w:val="00E83C21"/>
    <w:rsid w:val="00E90B42"/>
    <w:rsid w:val="00E90EB9"/>
    <w:rsid w:val="00E939B6"/>
    <w:rsid w:val="00EA29D4"/>
    <w:rsid w:val="00EB1422"/>
    <w:rsid w:val="00EB5391"/>
    <w:rsid w:val="00EC3400"/>
    <w:rsid w:val="00ED461C"/>
    <w:rsid w:val="00ED7175"/>
    <w:rsid w:val="00EF0082"/>
    <w:rsid w:val="00EF32CB"/>
    <w:rsid w:val="00F25FA7"/>
    <w:rsid w:val="00F3603B"/>
    <w:rsid w:val="00F432E8"/>
    <w:rsid w:val="00F5231C"/>
    <w:rsid w:val="00F60EAD"/>
    <w:rsid w:val="00F77030"/>
    <w:rsid w:val="00F77D7C"/>
    <w:rsid w:val="00F83DC0"/>
    <w:rsid w:val="00F8639C"/>
    <w:rsid w:val="00F97728"/>
    <w:rsid w:val="00FA6F6C"/>
    <w:rsid w:val="00FB27C0"/>
    <w:rsid w:val="00FD0D14"/>
    <w:rsid w:val="00FE0264"/>
    <w:rsid w:val="00FE2834"/>
    <w:rsid w:val="00FE3572"/>
    <w:rsid w:val="00FE36DE"/>
    <w:rsid w:val="00FE3C6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3FE4-C74C-4AE6-A0FE-3D7F625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2020-01-29T04:07:00Z</cp:lastPrinted>
  <dcterms:created xsi:type="dcterms:W3CDTF">2022-05-12T06:19:00Z</dcterms:created>
  <dcterms:modified xsi:type="dcterms:W3CDTF">2022-05-12T06:29:00Z</dcterms:modified>
</cp:coreProperties>
</file>